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6" w:rsidRPr="001E4AF3" w:rsidRDefault="00053246" w:rsidP="00FE475E">
      <w:pPr>
        <w:jc w:val="center"/>
        <w:rPr>
          <w:b/>
          <w:sz w:val="22"/>
          <w:szCs w:val="22"/>
        </w:rPr>
      </w:pPr>
    </w:p>
    <w:p w:rsidR="00FE475E" w:rsidRDefault="00460FE7" w:rsidP="00FE4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Position Description</w:t>
      </w:r>
    </w:p>
    <w:p w:rsidR="00460FE7" w:rsidRDefault="00460FE7" w:rsidP="00FE475E">
      <w:pPr>
        <w:jc w:val="center"/>
        <w:rPr>
          <w:b/>
          <w:sz w:val="22"/>
          <w:szCs w:val="22"/>
        </w:rPr>
      </w:pPr>
    </w:p>
    <w:p w:rsidR="00460FE7" w:rsidRDefault="00460FE7" w:rsidP="00FE475E">
      <w:pPr>
        <w:jc w:val="center"/>
        <w:rPr>
          <w:b/>
          <w:sz w:val="22"/>
          <w:szCs w:val="22"/>
        </w:rPr>
      </w:pPr>
    </w:p>
    <w:p w:rsidR="00FE475E" w:rsidRPr="008C3526" w:rsidRDefault="00004BE4" w:rsidP="00004BE4">
      <w:pPr>
        <w:rPr>
          <w:rFonts w:ascii="Arial" w:hAnsi="Arial" w:cs="Arial"/>
          <w:b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Position</w:t>
      </w:r>
      <w:r w:rsidR="00053246" w:rsidRPr="008C3526">
        <w:rPr>
          <w:rFonts w:ascii="Arial" w:hAnsi="Arial" w:cs="Arial"/>
          <w:b/>
          <w:sz w:val="20"/>
          <w:szCs w:val="20"/>
        </w:rPr>
        <w:t>:</w:t>
      </w:r>
      <w:r w:rsidRPr="008C3526">
        <w:rPr>
          <w:rFonts w:ascii="Arial" w:hAnsi="Arial" w:cs="Arial"/>
          <w:b/>
          <w:sz w:val="20"/>
          <w:szCs w:val="20"/>
        </w:rPr>
        <w:tab/>
      </w:r>
      <w:r w:rsidRPr="008C3526">
        <w:rPr>
          <w:rFonts w:ascii="Arial" w:hAnsi="Arial" w:cs="Arial"/>
          <w:b/>
          <w:sz w:val="20"/>
          <w:szCs w:val="20"/>
        </w:rPr>
        <w:tab/>
      </w:r>
      <w:r w:rsidR="0051016D" w:rsidRPr="008C3526">
        <w:rPr>
          <w:rFonts w:ascii="Arial" w:hAnsi="Arial" w:cs="Arial"/>
          <w:b/>
          <w:sz w:val="20"/>
          <w:szCs w:val="20"/>
        </w:rPr>
        <w:t>Manager, Member Communities and Communications</w:t>
      </w:r>
    </w:p>
    <w:p w:rsidR="00004BE4" w:rsidRPr="008C3526" w:rsidRDefault="00004BE4" w:rsidP="00004BE4">
      <w:pPr>
        <w:rPr>
          <w:rFonts w:ascii="Arial" w:hAnsi="Arial" w:cs="Arial"/>
          <w:sz w:val="20"/>
          <w:szCs w:val="20"/>
        </w:rPr>
      </w:pPr>
    </w:p>
    <w:p w:rsidR="00571D00" w:rsidRPr="008C3526" w:rsidRDefault="00571D00" w:rsidP="00004BE4">
      <w:pPr>
        <w:rPr>
          <w:rFonts w:ascii="Arial" w:hAnsi="Arial" w:cs="Arial"/>
          <w:b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Status:</w:t>
      </w:r>
      <w:r w:rsidRPr="008C3526">
        <w:rPr>
          <w:rFonts w:ascii="Arial" w:hAnsi="Arial" w:cs="Arial"/>
          <w:b/>
          <w:sz w:val="20"/>
          <w:szCs w:val="20"/>
        </w:rPr>
        <w:tab/>
      </w:r>
      <w:r w:rsidRPr="008C3526">
        <w:rPr>
          <w:rFonts w:ascii="Arial" w:hAnsi="Arial" w:cs="Arial"/>
          <w:b/>
          <w:sz w:val="20"/>
          <w:szCs w:val="20"/>
        </w:rPr>
        <w:tab/>
      </w:r>
      <w:r w:rsidRPr="008C3526">
        <w:rPr>
          <w:rFonts w:ascii="Arial" w:hAnsi="Arial" w:cs="Arial"/>
          <w:b/>
          <w:sz w:val="20"/>
          <w:szCs w:val="20"/>
        </w:rPr>
        <w:tab/>
      </w:r>
      <w:r w:rsidRPr="008C3526">
        <w:rPr>
          <w:rFonts w:ascii="Arial" w:hAnsi="Arial" w:cs="Arial"/>
          <w:sz w:val="20"/>
          <w:szCs w:val="20"/>
        </w:rPr>
        <w:t>full-time, exempt</w:t>
      </w:r>
    </w:p>
    <w:p w:rsidR="00571D00" w:rsidRPr="008C3526" w:rsidRDefault="00571D00" w:rsidP="00004BE4">
      <w:pPr>
        <w:rPr>
          <w:rFonts w:ascii="Arial" w:hAnsi="Arial" w:cs="Arial"/>
          <w:b/>
          <w:sz w:val="20"/>
          <w:szCs w:val="20"/>
        </w:rPr>
      </w:pPr>
    </w:p>
    <w:p w:rsidR="00004BE4" w:rsidRPr="008C3526" w:rsidRDefault="00004BE4" w:rsidP="00004BE4">
      <w:p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Reports to:</w:t>
      </w:r>
      <w:r w:rsidRPr="008C3526">
        <w:rPr>
          <w:rFonts w:ascii="Arial" w:hAnsi="Arial" w:cs="Arial"/>
          <w:sz w:val="20"/>
          <w:szCs w:val="20"/>
        </w:rPr>
        <w:tab/>
      </w:r>
      <w:r w:rsidRPr="008C3526">
        <w:rPr>
          <w:rFonts w:ascii="Arial" w:hAnsi="Arial" w:cs="Arial"/>
          <w:sz w:val="20"/>
          <w:szCs w:val="20"/>
        </w:rPr>
        <w:tab/>
        <w:t>Director of Member Services</w:t>
      </w:r>
    </w:p>
    <w:p w:rsidR="00004BE4" w:rsidRPr="008C3526" w:rsidRDefault="00004BE4" w:rsidP="00004BE4">
      <w:pPr>
        <w:rPr>
          <w:rFonts w:ascii="Arial" w:hAnsi="Arial" w:cs="Arial"/>
          <w:sz w:val="20"/>
          <w:szCs w:val="20"/>
        </w:rPr>
      </w:pPr>
    </w:p>
    <w:p w:rsidR="0051016D" w:rsidRPr="008C3526" w:rsidRDefault="00004BE4" w:rsidP="00571D00">
      <w:pPr>
        <w:ind w:left="2160" w:hanging="2160"/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Key Function</w:t>
      </w:r>
      <w:r w:rsidR="00053246" w:rsidRPr="008C3526">
        <w:rPr>
          <w:rFonts w:ascii="Arial" w:hAnsi="Arial" w:cs="Arial"/>
          <w:b/>
          <w:sz w:val="20"/>
          <w:szCs w:val="20"/>
        </w:rPr>
        <w:t>:</w:t>
      </w:r>
      <w:r w:rsidRPr="008C3526">
        <w:rPr>
          <w:rFonts w:ascii="Arial" w:hAnsi="Arial" w:cs="Arial"/>
          <w:sz w:val="20"/>
          <w:szCs w:val="20"/>
        </w:rPr>
        <w:tab/>
        <w:t>Responsible for</w:t>
      </w:r>
      <w:r w:rsidR="0051016D" w:rsidRPr="008C3526">
        <w:rPr>
          <w:rFonts w:ascii="Arial" w:hAnsi="Arial" w:cs="Arial"/>
          <w:sz w:val="20"/>
          <w:szCs w:val="20"/>
        </w:rPr>
        <w:t xml:space="preserve"> developing member Communities and Divisions of Interest activities and communications with leadership and managing all member communications – including social media interactions.</w:t>
      </w:r>
    </w:p>
    <w:p w:rsidR="009C51A3" w:rsidRPr="008C3526" w:rsidRDefault="00E141D7" w:rsidP="009C51A3">
      <w:pPr>
        <w:rPr>
          <w:rFonts w:ascii="Arial" w:hAnsi="Arial" w:cs="Arial"/>
          <w:b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br/>
      </w:r>
      <w:r w:rsidR="009C51A3" w:rsidRPr="008C3526">
        <w:rPr>
          <w:rFonts w:ascii="Arial" w:hAnsi="Arial" w:cs="Arial"/>
          <w:b/>
          <w:sz w:val="20"/>
          <w:szCs w:val="20"/>
        </w:rPr>
        <w:t>Key Activities:</w:t>
      </w:r>
    </w:p>
    <w:p w:rsidR="00FB786D" w:rsidRPr="008C3526" w:rsidRDefault="00646991" w:rsidP="00E7204E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ab/>
      </w:r>
    </w:p>
    <w:p w:rsidR="00FB786D" w:rsidRPr="008C3526" w:rsidRDefault="006225DA" w:rsidP="00E141D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>E</w:t>
      </w:r>
      <w:r w:rsidR="00C40D73" w:rsidRPr="008C3526">
        <w:rPr>
          <w:rFonts w:ascii="Arial" w:hAnsi="Arial" w:cs="Arial"/>
          <w:sz w:val="20"/>
          <w:szCs w:val="20"/>
        </w:rPr>
        <w:t xml:space="preserve">ffectively develop and manage </w:t>
      </w:r>
      <w:r w:rsidR="00880100" w:rsidRPr="008C3526">
        <w:rPr>
          <w:rFonts w:ascii="Arial" w:hAnsi="Arial" w:cs="Arial"/>
          <w:sz w:val="20"/>
          <w:szCs w:val="20"/>
        </w:rPr>
        <w:t>the programs and activities for the ASA Communities and CS</w:t>
      </w:r>
      <w:r w:rsidR="00E141D7" w:rsidRPr="008C3526">
        <w:rPr>
          <w:rFonts w:ascii="Arial" w:hAnsi="Arial" w:cs="Arial"/>
          <w:sz w:val="20"/>
          <w:szCs w:val="20"/>
        </w:rPr>
        <w:t>SA</w:t>
      </w:r>
      <w:r w:rsidR="000A7F8C" w:rsidRPr="008C3526">
        <w:rPr>
          <w:rFonts w:ascii="Arial" w:hAnsi="Arial" w:cs="Arial"/>
          <w:sz w:val="20"/>
          <w:szCs w:val="20"/>
        </w:rPr>
        <w:t xml:space="preserve"> and </w:t>
      </w:r>
      <w:r w:rsidR="00E141D7" w:rsidRPr="008C3526">
        <w:rPr>
          <w:rFonts w:ascii="Arial" w:hAnsi="Arial" w:cs="Arial"/>
          <w:sz w:val="20"/>
          <w:szCs w:val="20"/>
        </w:rPr>
        <w:t xml:space="preserve">SSSA Divisions of Interest. </w:t>
      </w:r>
      <w:r w:rsidR="00880100" w:rsidRPr="008C3526">
        <w:rPr>
          <w:rFonts w:ascii="Arial" w:hAnsi="Arial" w:cs="Arial"/>
          <w:sz w:val="20"/>
          <w:szCs w:val="20"/>
        </w:rPr>
        <w:t xml:space="preserve">This includes </w:t>
      </w:r>
      <w:r w:rsidR="00E2686B" w:rsidRPr="008C3526">
        <w:rPr>
          <w:rFonts w:ascii="Arial" w:hAnsi="Arial" w:cs="Arial"/>
          <w:sz w:val="20"/>
          <w:szCs w:val="20"/>
        </w:rPr>
        <w:t xml:space="preserve">working with the Societies leaders in developing </w:t>
      </w:r>
      <w:r w:rsidR="00880100" w:rsidRPr="008C3526">
        <w:rPr>
          <w:rFonts w:ascii="Arial" w:hAnsi="Arial" w:cs="Arial"/>
          <w:sz w:val="20"/>
          <w:szCs w:val="20"/>
        </w:rPr>
        <w:t>community/division activities to increase value and involvement, communications,</w:t>
      </w:r>
      <w:r w:rsidR="00C95672" w:rsidRPr="008C3526">
        <w:rPr>
          <w:rFonts w:ascii="Arial" w:hAnsi="Arial" w:cs="Arial"/>
          <w:sz w:val="20"/>
          <w:szCs w:val="20"/>
        </w:rPr>
        <w:t xml:space="preserve"> and leadership opportunities</w:t>
      </w:r>
      <w:r w:rsidR="00E2686B" w:rsidRPr="008C3526">
        <w:rPr>
          <w:rFonts w:ascii="Arial" w:hAnsi="Arial" w:cs="Arial"/>
          <w:sz w:val="20"/>
          <w:szCs w:val="20"/>
        </w:rPr>
        <w:t xml:space="preserve">.  Coordinate monthly community calls, produce the annual </w:t>
      </w:r>
      <w:r w:rsidR="00995EC9" w:rsidRPr="008C3526">
        <w:rPr>
          <w:rFonts w:ascii="Arial" w:hAnsi="Arial" w:cs="Arial"/>
          <w:sz w:val="20"/>
          <w:szCs w:val="20"/>
        </w:rPr>
        <w:t>ASA Leadership Handbook</w:t>
      </w:r>
      <w:r w:rsidR="00C95672" w:rsidRPr="008C3526">
        <w:rPr>
          <w:rFonts w:ascii="Arial" w:hAnsi="Arial" w:cs="Arial"/>
          <w:sz w:val="20"/>
          <w:szCs w:val="20"/>
        </w:rPr>
        <w:t>, maintain all communit</w:t>
      </w:r>
      <w:r w:rsidR="007A022A" w:rsidRPr="008C3526">
        <w:rPr>
          <w:rFonts w:ascii="Arial" w:hAnsi="Arial" w:cs="Arial"/>
          <w:sz w:val="20"/>
          <w:szCs w:val="20"/>
        </w:rPr>
        <w:t xml:space="preserve">y terms in </w:t>
      </w:r>
      <w:proofErr w:type="spellStart"/>
      <w:r w:rsidR="007A022A" w:rsidRPr="008C3526">
        <w:rPr>
          <w:rFonts w:ascii="Arial" w:hAnsi="Arial" w:cs="Arial"/>
          <w:sz w:val="20"/>
          <w:szCs w:val="20"/>
        </w:rPr>
        <w:t>Protech</w:t>
      </w:r>
      <w:proofErr w:type="spellEnd"/>
      <w:r w:rsidR="007A022A" w:rsidRPr="008C3526">
        <w:rPr>
          <w:rFonts w:ascii="Arial" w:hAnsi="Arial" w:cs="Arial"/>
          <w:sz w:val="20"/>
          <w:szCs w:val="20"/>
        </w:rPr>
        <w:t>, and assist</w:t>
      </w:r>
      <w:r w:rsidR="00E2686B" w:rsidRPr="008C3526">
        <w:rPr>
          <w:rFonts w:ascii="Arial" w:hAnsi="Arial" w:cs="Arial"/>
          <w:sz w:val="20"/>
          <w:szCs w:val="20"/>
        </w:rPr>
        <w:t xml:space="preserve"> </w:t>
      </w:r>
      <w:r w:rsidR="007A022A" w:rsidRPr="008C3526">
        <w:rPr>
          <w:rFonts w:ascii="Arial" w:hAnsi="Arial" w:cs="Arial"/>
          <w:sz w:val="20"/>
          <w:szCs w:val="20"/>
        </w:rPr>
        <w:t>with webpage development</w:t>
      </w:r>
      <w:r w:rsidR="00C95672" w:rsidRPr="008C3526">
        <w:rPr>
          <w:rFonts w:ascii="Arial" w:hAnsi="Arial" w:cs="Arial"/>
          <w:sz w:val="20"/>
          <w:szCs w:val="20"/>
        </w:rPr>
        <w:t xml:space="preserve">. </w:t>
      </w:r>
      <w:r w:rsidR="00F43973" w:rsidRPr="008C3526">
        <w:rPr>
          <w:rFonts w:ascii="Arial" w:hAnsi="Arial" w:cs="Arial"/>
          <w:sz w:val="20"/>
          <w:szCs w:val="20"/>
        </w:rPr>
        <w:t>Liaise</w:t>
      </w:r>
      <w:r w:rsidR="00995EC9" w:rsidRPr="008C3526">
        <w:rPr>
          <w:rFonts w:ascii="Arial" w:hAnsi="Arial" w:cs="Arial"/>
          <w:sz w:val="20"/>
          <w:szCs w:val="20"/>
        </w:rPr>
        <w:t xml:space="preserve"> with the leadership of the communities, sections, divisions, and Society leadership (as needed).</w:t>
      </w:r>
    </w:p>
    <w:p w:rsidR="00FB786D" w:rsidRPr="008C3526" w:rsidRDefault="00FB5DBB" w:rsidP="00FB5DBB">
      <w:pPr>
        <w:tabs>
          <w:tab w:val="left" w:pos="3945"/>
        </w:tabs>
        <w:ind w:left="2160"/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ab/>
      </w:r>
    </w:p>
    <w:p w:rsidR="000A7F8C" w:rsidRPr="008C3526" w:rsidRDefault="000A7F8C" w:rsidP="00AC1A7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 xml:space="preserve">Produce the </w:t>
      </w:r>
      <w:r w:rsidR="00995EC9" w:rsidRPr="008C3526">
        <w:rPr>
          <w:rFonts w:ascii="Arial" w:hAnsi="Arial" w:cs="Arial"/>
          <w:sz w:val="20"/>
          <w:szCs w:val="20"/>
        </w:rPr>
        <w:t>bi-weekly Newsflash</w:t>
      </w:r>
      <w:r w:rsidR="00FB5DBB" w:rsidRPr="008C3526">
        <w:rPr>
          <w:rFonts w:ascii="Arial" w:hAnsi="Arial" w:cs="Arial"/>
          <w:sz w:val="20"/>
          <w:szCs w:val="20"/>
        </w:rPr>
        <w:t xml:space="preserve"> – two versions (one for ASA/CSSA/SSSA members; one for SSSA-only member)</w:t>
      </w:r>
      <w:r w:rsidR="00995EC9" w:rsidRPr="008C3526">
        <w:rPr>
          <w:rFonts w:ascii="Arial" w:hAnsi="Arial" w:cs="Arial"/>
          <w:sz w:val="20"/>
          <w:szCs w:val="20"/>
        </w:rPr>
        <w:t xml:space="preserve">, including: requesting news, writing/editing content, </w:t>
      </w:r>
      <w:r w:rsidR="00FB5DBB" w:rsidRPr="008C3526">
        <w:rPr>
          <w:rFonts w:ascii="Arial" w:hAnsi="Arial" w:cs="Arial"/>
          <w:sz w:val="20"/>
          <w:szCs w:val="20"/>
        </w:rPr>
        <w:t xml:space="preserve">placing advertisements, </w:t>
      </w:r>
      <w:r w:rsidR="00995EC9" w:rsidRPr="008C3526">
        <w:rPr>
          <w:rFonts w:ascii="Arial" w:hAnsi="Arial" w:cs="Arial"/>
          <w:sz w:val="20"/>
          <w:szCs w:val="20"/>
        </w:rPr>
        <w:t xml:space="preserve">uploading to web and distribution.  </w:t>
      </w:r>
      <w:r w:rsidR="00F43973" w:rsidRPr="008C3526">
        <w:rPr>
          <w:rFonts w:ascii="Arial" w:hAnsi="Arial" w:cs="Arial"/>
          <w:sz w:val="20"/>
          <w:szCs w:val="20"/>
        </w:rPr>
        <w:t xml:space="preserve">Update/redesign </w:t>
      </w:r>
      <w:r w:rsidR="00995EC9" w:rsidRPr="008C3526">
        <w:rPr>
          <w:rFonts w:ascii="Arial" w:hAnsi="Arial" w:cs="Arial"/>
          <w:sz w:val="20"/>
          <w:szCs w:val="20"/>
        </w:rPr>
        <w:t>as needed</w:t>
      </w:r>
      <w:r w:rsidR="00F43973" w:rsidRPr="008C3526">
        <w:rPr>
          <w:rFonts w:ascii="Arial" w:hAnsi="Arial" w:cs="Arial"/>
          <w:sz w:val="20"/>
          <w:szCs w:val="20"/>
        </w:rPr>
        <w:t>.</w:t>
      </w:r>
      <w:r w:rsidR="00FB5DBB" w:rsidRPr="008C3526">
        <w:rPr>
          <w:rFonts w:ascii="Arial" w:hAnsi="Arial" w:cs="Arial"/>
          <w:sz w:val="20"/>
          <w:szCs w:val="20"/>
        </w:rPr>
        <w:t xml:space="preserve"> </w:t>
      </w:r>
    </w:p>
    <w:p w:rsidR="000A7F8C" w:rsidRPr="008C3526" w:rsidRDefault="000A7F8C" w:rsidP="000A7F8C">
      <w:pPr>
        <w:pStyle w:val="ListParagraph"/>
        <w:rPr>
          <w:rFonts w:ascii="Arial" w:hAnsi="Arial" w:cs="Arial"/>
          <w:sz w:val="20"/>
          <w:szCs w:val="20"/>
        </w:rPr>
      </w:pPr>
    </w:p>
    <w:p w:rsidR="00FB5DBB" w:rsidRPr="008C3526" w:rsidRDefault="001C74B1" w:rsidP="00AC1A7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 xml:space="preserve">The manager will </w:t>
      </w:r>
      <w:r w:rsidR="00E7204E" w:rsidRPr="008C3526">
        <w:rPr>
          <w:rFonts w:ascii="Arial" w:hAnsi="Arial" w:cs="Arial"/>
          <w:sz w:val="20"/>
          <w:szCs w:val="20"/>
        </w:rPr>
        <w:t xml:space="preserve">coordinate member </w:t>
      </w:r>
      <w:r w:rsidRPr="008C3526">
        <w:rPr>
          <w:rFonts w:ascii="Arial" w:hAnsi="Arial" w:cs="Arial"/>
          <w:sz w:val="20"/>
          <w:szCs w:val="20"/>
        </w:rPr>
        <w:t>Social Media announcements</w:t>
      </w:r>
      <w:r w:rsidR="000A7F8C" w:rsidRPr="008C3526">
        <w:rPr>
          <w:rFonts w:ascii="Arial" w:hAnsi="Arial" w:cs="Arial"/>
          <w:sz w:val="20"/>
          <w:szCs w:val="20"/>
        </w:rPr>
        <w:t xml:space="preserve"> and interactions</w:t>
      </w:r>
      <w:r w:rsidR="00E7204E" w:rsidRPr="008C3526">
        <w:rPr>
          <w:rFonts w:ascii="Arial" w:hAnsi="Arial" w:cs="Arial"/>
          <w:sz w:val="20"/>
          <w:szCs w:val="20"/>
        </w:rPr>
        <w:t xml:space="preserve"> – in all </w:t>
      </w:r>
      <w:r w:rsidR="000A7F8C" w:rsidRPr="008C3526">
        <w:rPr>
          <w:rFonts w:ascii="Arial" w:hAnsi="Arial" w:cs="Arial"/>
          <w:sz w:val="20"/>
          <w:szCs w:val="20"/>
        </w:rPr>
        <w:t xml:space="preserve">appropriate </w:t>
      </w:r>
      <w:r w:rsidR="00E7204E" w:rsidRPr="008C3526">
        <w:rPr>
          <w:rFonts w:ascii="Arial" w:hAnsi="Arial" w:cs="Arial"/>
          <w:sz w:val="20"/>
          <w:szCs w:val="20"/>
        </w:rPr>
        <w:t>social media spaces.</w:t>
      </w:r>
    </w:p>
    <w:p w:rsidR="00FB5DBB" w:rsidRPr="008C3526" w:rsidRDefault="00FB5DBB" w:rsidP="00FB5DBB">
      <w:pPr>
        <w:pStyle w:val="ListParagraph"/>
        <w:rPr>
          <w:rFonts w:ascii="Arial" w:hAnsi="Arial" w:cs="Arial"/>
          <w:sz w:val="20"/>
          <w:szCs w:val="20"/>
        </w:rPr>
      </w:pPr>
    </w:p>
    <w:p w:rsidR="00995EC9" w:rsidRPr="008C3526" w:rsidRDefault="006225DA" w:rsidP="00FB5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 xml:space="preserve">Manage </w:t>
      </w:r>
      <w:r w:rsidR="00FB5DBB" w:rsidRPr="008C3526">
        <w:rPr>
          <w:rFonts w:ascii="Arial" w:hAnsi="Arial" w:cs="Arial"/>
          <w:sz w:val="20"/>
          <w:szCs w:val="20"/>
        </w:rPr>
        <w:t>member</w:t>
      </w:r>
      <w:r w:rsidR="00995EC9" w:rsidRPr="008C3526">
        <w:rPr>
          <w:rFonts w:ascii="Arial" w:hAnsi="Arial" w:cs="Arial"/>
          <w:sz w:val="20"/>
          <w:szCs w:val="20"/>
        </w:rPr>
        <w:t xml:space="preserve"> content across the websites, including writing and posting content, images, and links. This includes </w:t>
      </w:r>
      <w:r w:rsidR="00FB5DBB" w:rsidRPr="008C3526">
        <w:rPr>
          <w:rFonts w:ascii="Arial" w:hAnsi="Arial" w:cs="Arial"/>
          <w:sz w:val="20"/>
          <w:szCs w:val="20"/>
        </w:rPr>
        <w:t>supporting other department</w:t>
      </w:r>
      <w:r w:rsidR="000A7F8C" w:rsidRPr="008C3526">
        <w:rPr>
          <w:rFonts w:ascii="Arial" w:hAnsi="Arial" w:cs="Arial"/>
          <w:sz w:val="20"/>
          <w:szCs w:val="20"/>
        </w:rPr>
        <w:t>s</w:t>
      </w:r>
      <w:r w:rsidR="00FB5DBB" w:rsidRPr="008C3526">
        <w:rPr>
          <w:rFonts w:ascii="Arial" w:hAnsi="Arial" w:cs="Arial"/>
          <w:sz w:val="20"/>
          <w:szCs w:val="20"/>
        </w:rPr>
        <w:t xml:space="preserve"> for news and announcements relevant to members.</w:t>
      </w:r>
      <w:r w:rsidR="00995EC9" w:rsidRPr="008C3526">
        <w:rPr>
          <w:rFonts w:ascii="Arial" w:hAnsi="Arial" w:cs="Arial"/>
          <w:sz w:val="20"/>
          <w:szCs w:val="20"/>
        </w:rPr>
        <w:t xml:space="preserve"> </w:t>
      </w:r>
    </w:p>
    <w:p w:rsidR="00E7204E" w:rsidRPr="008C3526" w:rsidRDefault="00E7204E" w:rsidP="00E7204E">
      <w:pPr>
        <w:pStyle w:val="ListParagraph"/>
        <w:rPr>
          <w:rFonts w:ascii="Arial" w:hAnsi="Arial" w:cs="Arial"/>
          <w:sz w:val="20"/>
          <w:szCs w:val="20"/>
        </w:rPr>
      </w:pPr>
    </w:p>
    <w:p w:rsidR="000A7F8C" w:rsidRPr="008C3526" w:rsidRDefault="000A7F8C" w:rsidP="00FB5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>As requested, assist the various departments (meetings, publications, science policy) with member communications.  Coordinate communications with the science communications department (which focuses on external audiences) to ensure synergies.</w:t>
      </w:r>
    </w:p>
    <w:p w:rsidR="006225DA" w:rsidRPr="008C3526" w:rsidRDefault="006225DA" w:rsidP="006225DA">
      <w:pPr>
        <w:pStyle w:val="ListParagraph"/>
        <w:rPr>
          <w:rFonts w:ascii="Arial" w:hAnsi="Arial" w:cs="Arial"/>
          <w:sz w:val="20"/>
          <w:szCs w:val="20"/>
        </w:rPr>
      </w:pPr>
    </w:p>
    <w:p w:rsidR="006225DA" w:rsidRPr="008C3526" w:rsidRDefault="006225DA" w:rsidP="00FB5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>Have responsibility for developing and updating membership materials, as needed, across a full spectrum of the Societies activities.</w:t>
      </w:r>
    </w:p>
    <w:p w:rsidR="000A7F8C" w:rsidRPr="008C3526" w:rsidRDefault="000A7F8C" w:rsidP="000A7F8C">
      <w:pPr>
        <w:pStyle w:val="ListParagraph"/>
        <w:rPr>
          <w:rFonts w:ascii="Arial" w:hAnsi="Arial" w:cs="Arial"/>
          <w:sz w:val="20"/>
          <w:szCs w:val="20"/>
        </w:rPr>
      </w:pPr>
    </w:p>
    <w:p w:rsidR="000A7F8C" w:rsidRPr="008C3526" w:rsidRDefault="000A7F8C" w:rsidP="00FB5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>Assist with outreach activities– including trade show arrangements and some travel/staffing booths to promote the Societies.</w:t>
      </w:r>
    </w:p>
    <w:p w:rsidR="00E7204E" w:rsidRPr="008C3526" w:rsidRDefault="00E7204E" w:rsidP="00E7204E">
      <w:pPr>
        <w:pStyle w:val="ListParagraph"/>
        <w:rPr>
          <w:rFonts w:ascii="Arial" w:hAnsi="Arial" w:cs="Arial"/>
          <w:sz w:val="20"/>
          <w:szCs w:val="20"/>
        </w:rPr>
      </w:pPr>
    </w:p>
    <w:p w:rsidR="00E7204E" w:rsidRPr="008C3526" w:rsidRDefault="00E7204E" w:rsidP="00FB5DB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>Additional projects may be added in the future.</w:t>
      </w:r>
    </w:p>
    <w:p w:rsidR="00995EC9" w:rsidRPr="008C3526" w:rsidRDefault="00995EC9" w:rsidP="00FB786D">
      <w:pPr>
        <w:ind w:left="2160"/>
        <w:rPr>
          <w:rFonts w:ascii="Arial" w:hAnsi="Arial" w:cs="Arial"/>
          <w:sz w:val="20"/>
          <w:szCs w:val="20"/>
        </w:rPr>
      </w:pPr>
    </w:p>
    <w:p w:rsidR="007134E7" w:rsidRPr="008C3526" w:rsidRDefault="00E7204E" w:rsidP="00995EC9">
      <w:p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sz w:val="20"/>
          <w:szCs w:val="20"/>
        </w:rPr>
        <w:t xml:space="preserve">This position requires the Manager to </w:t>
      </w:r>
      <w:r w:rsidR="00F85D46" w:rsidRPr="008C3526">
        <w:rPr>
          <w:rFonts w:ascii="Arial" w:hAnsi="Arial" w:cs="Arial"/>
          <w:sz w:val="20"/>
          <w:szCs w:val="20"/>
        </w:rPr>
        <w:t>work with</w:t>
      </w:r>
      <w:r w:rsidR="00FB5DBB" w:rsidRPr="008C3526">
        <w:rPr>
          <w:rFonts w:ascii="Arial" w:hAnsi="Arial" w:cs="Arial"/>
          <w:sz w:val="20"/>
          <w:szCs w:val="20"/>
        </w:rPr>
        <w:t xml:space="preserve"> </w:t>
      </w:r>
      <w:r w:rsidRPr="008C3526">
        <w:rPr>
          <w:rFonts w:ascii="Arial" w:hAnsi="Arial" w:cs="Arial"/>
          <w:sz w:val="20"/>
          <w:szCs w:val="20"/>
        </w:rPr>
        <w:t xml:space="preserve">members, leaders, and </w:t>
      </w:r>
      <w:r w:rsidR="00F85D46" w:rsidRPr="008C3526">
        <w:rPr>
          <w:rFonts w:ascii="Arial" w:hAnsi="Arial" w:cs="Arial"/>
          <w:sz w:val="20"/>
          <w:szCs w:val="20"/>
        </w:rPr>
        <w:t>committees</w:t>
      </w:r>
      <w:r w:rsidRPr="008C3526">
        <w:rPr>
          <w:rFonts w:ascii="Arial" w:hAnsi="Arial" w:cs="Arial"/>
          <w:sz w:val="20"/>
          <w:szCs w:val="20"/>
        </w:rPr>
        <w:t>.</w:t>
      </w:r>
      <w:r w:rsidR="00FB5DBB" w:rsidRPr="008C3526">
        <w:rPr>
          <w:rFonts w:ascii="Arial" w:hAnsi="Arial" w:cs="Arial"/>
          <w:sz w:val="20"/>
          <w:szCs w:val="20"/>
        </w:rPr>
        <w:t xml:space="preserve"> </w:t>
      </w:r>
      <w:r w:rsidR="00F85D46" w:rsidRPr="008C3526">
        <w:rPr>
          <w:rFonts w:ascii="Arial" w:hAnsi="Arial" w:cs="Arial"/>
          <w:sz w:val="20"/>
          <w:szCs w:val="20"/>
        </w:rPr>
        <w:t xml:space="preserve">Management of the programs also includes promotion, financial management, evaluation, and the use of technology for communications.  </w:t>
      </w:r>
      <w:r w:rsidR="00CE4923" w:rsidRPr="008C3526">
        <w:rPr>
          <w:rFonts w:ascii="Arial" w:hAnsi="Arial" w:cs="Arial"/>
          <w:sz w:val="20"/>
          <w:szCs w:val="20"/>
        </w:rPr>
        <w:t xml:space="preserve">The effective staff member will </w:t>
      </w:r>
      <w:r w:rsidR="00D73A07" w:rsidRPr="008C3526">
        <w:rPr>
          <w:rFonts w:ascii="Arial" w:hAnsi="Arial" w:cs="Arial"/>
          <w:sz w:val="20"/>
          <w:szCs w:val="20"/>
        </w:rPr>
        <w:t xml:space="preserve">have </w:t>
      </w:r>
      <w:r w:rsidR="00C40D73" w:rsidRPr="008C3526">
        <w:rPr>
          <w:rFonts w:ascii="Arial" w:hAnsi="Arial" w:cs="Arial"/>
          <w:sz w:val="20"/>
          <w:szCs w:val="20"/>
        </w:rPr>
        <w:t xml:space="preserve">a </w:t>
      </w:r>
      <w:r w:rsidR="000A67C6" w:rsidRPr="008C3526">
        <w:rPr>
          <w:rFonts w:ascii="Arial" w:hAnsi="Arial" w:cs="Arial"/>
          <w:sz w:val="20"/>
          <w:szCs w:val="20"/>
        </w:rPr>
        <w:t xml:space="preserve">strong </w:t>
      </w:r>
      <w:r w:rsidR="00C40D73" w:rsidRPr="008C3526">
        <w:rPr>
          <w:rFonts w:ascii="Arial" w:hAnsi="Arial" w:cs="Arial"/>
          <w:sz w:val="20"/>
          <w:szCs w:val="20"/>
        </w:rPr>
        <w:t>knowledge/understanding of diverse member group needs</w:t>
      </w:r>
      <w:r w:rsidR="000A67C6" w:rsidRPr="008C3526">
        <w:rPr>
          <w:rFonts w:ascii="Arial" w:hAnsi="Arial" w:cs="Arial"/>
          <w:sz w:val="20"/>
          <w:szCs w:val="20"/>
        </w:rPr>
        <w:t xml:space="preserve"> (or willingness to learn)</w:t>
      </w:r>
      <w:r w:rsidR="00C40D73" w:rsidRPr="008C3526">
        <w:rPr>
          <w:rFonts w:ascii="Arial" w:hAnsi="Arial" w:cs="Arial"/>
          <w:sz w:val="20"/>
          <w:szCs w:val="20"/>
        </w:rPr>
        <w:t xml:space="preserve">, </w:t>
      </w:r>
      <w:r w:rsidR="000A67C6" w:rsidRPr="008C3526">
        <w:rPr>
          <w:rFonts w:ascii="Arial" w:hAnsi="Arial" w:cs="Arial"/>
          <w:sz w:val="20"/>
          <w:szCs w:val="20"/>
        </w:rPr>
        <w:t xml:space="preserve">understand </w:t>
      </w:r>
      <w:r w:rsidR="000A7F8C" w:rsidRPr="008C3526">
        <w:rPr>
          <w:rFonts w:ascii="Arial" w:hAnsi="Arial" w:cs="Arial"/>
          <w:sz w:val="20"/>
          <w:szCs w:val="20"/>
        </w:rPr>
        <w:t xml:space="preserve">and have experience with </w:t>
      </w:r>
      <w:r w:rsidR="000A67C6" w:rsidRPr="008C3526">
        <w:rPr>
          <w:rFonts w:ascii="Arial" w:hAnsi="Arial" w:cs="Arial"/>
          <w:sz w:val="20"/>
          <w:szCs w:val="20"/>
        </w:rPr>
        <w:t xml:space="preserve">the opportunities that many different </w:t>
      </w:r>
      <w:r w:rsidR="00D73A07" w:rsidRPr="008C3526">
        <w:rPr>
          <w:rFonts w:ascii="Arial" w:hAnsi="Arial" w:cs="Arial"/>
          <w:sz w:val="20"/>
          <w:szCs w:val="20"/>
        </w:rPr>
        <w:t>technolog</w:t>
      </w:r>
      <w:r w:rsidR="000A67C6" w:rsidRPr="008C3526">
        <w:rPr>
          <w:rFonts w:ascii="Arial" w:hAnsi="Arial" w:cs="Arial"/>
          <w:sz w:val="20"/>
          <w:szCs w:val="20"/>
        </w:rPr>
        <w:t>ies present</w:t>
      </w:r>
      <w:r w:rsidR="00D73A07" w:rsidRPr="008C3526">
        <w:rPr>
          <w:rFonts w:ascii="Arial" w:hAnsi="Arial" w:cs="Arial"/>
          <w:sz w:val="20"/>
          <w:szCs w:val="20"/>
        </w:rPr>
        <w:t xml:space="preserve"> for </w:t>
      </w:r>
      <w:r w:rsidR="00C40D73" w:rsidRPr="008C3526">
        <w:rPr>
          <w:rFonts w:ascii="Arial" w:hAnsi="Arial" w:cs="Arial"/>
          <w:sz w:val="20"/>
          <w:szCs w:val="20"/>
        </w:rPr>
        <w:t xml:space="preserve">effective </w:t>
      </w:r>
      <w:r w:rsidR="00D73A07" w:rsidRPr="008C3526">
        <w:rPr>
          <w:rFonts w:ascii="Arial" w:hAnsi="Arial" w:cs="Arial"/>
          <w:sz w:val="20"/>
          <w:szCs w:val="20"/>
        </w:rPr>
        <w:t xml:space="preserve">communications, </w:t>
      </w:r>
      <w:r w:rsidR="00C40D73" w:rsidRPr="008C3526">
        <w:rPr>
          <w:rFonts w:ascii="Arial" w:hAnsi="Arial" w:cs="Arial"/>
          <w:sz w:val="20"/>
          <w:szCs w:val="20"/>
        </w:rPr>
        <w:t xml:space="preserve">exhibit a high-level of attention to detail, </w:t>
      </w:r>
      <w:r w:rsidR="0029118F" w:rsidRPr="008C3526">
        <w:rPr>
          <w:rFonts w:ascii="Arial" w:hAnsi="Arial" w:cs="Arial"/>
          <w:sz w:val="20"/>
          <w:szCs w:val="20"/>
        </w:rPr>
        <w:t xml:space="preserve">demonstrated leadership skills, ability to prioritize, </w:t>
      </w:r>
      <w:r w:rsidR="00C40D73" w:rsidRPr="008C3526">
        <w:rPr>
          <w:rFonts w:ascii="Arial" w:hAnsi="Arial" w:cs="Arial"/>
          <w:sz w:val="20"/>
          <w:szCs w:val="20"/>
        </w:rPr>
        <w:t xml:space="preserve">and </w:t>
      </w:r>
      <w:r w:rsidR="000A67C6" w:rsidRPr="008C3526">
        <w:rPr>
          <w:rFonts w:ascii="Arial" w:hAnsi="Arial" w:cs="Arial"/>
          <w:sz w:val="20"/>
          <w:szCs w:val="20"/>
        </w:rPr>
        <w:t xml:space="preserve">ability to </w:t>
      </w:r>
      <w:r w:rsidR="001D1E3F" w:rsidRPr="008C3526">
        <w:rPr>
          <w:rFonts w:ascii="Arial" w:hAnsi="Arial" w:cs="Arial"/>
          <w:sz w:val="20"/>
          <w:szCs w:val="20"/>
        </w:rPr>
        <w:t xml:space="preserve">work with </w:t>
      </w:r>
      <w:r w:rsidR="000A67C6" w:rsidRPr="008C3526">
        <w:rPr>
          <w:rFonts w:ascii="Arial" w:hAnsi="Arial" w:cs="Arial"/>
          <w:sz w:val="20"/>
          <w:szCs w:val="20"/>
        </w:rPr>
        <w:t>many different members</w:t>
      </w:r>
      <w:r w:rsidR="00880100" w:rsidRPr="008C3526">
        <w:rPr>
          <w:rFonts w:ascii="Arial" w:hAnsi="Arial" w:cs="Arial"/>
          <w:sz w:val="20"/>
          <w:szCs w:val="20"/>
        </w:rPr>
        <w:t>, leaders</w:t>
      </w:r>
      <w:r w:rsidR="000A67C6" w:rsidRPr="008C3526">
        <w:rPr>
          <w:rFonts w:ascii="Arial" w:hAnsi="Arial" w:cs="Arial"/>
          <w:sz w:val="20"/>
          <w:szCs w:val="20"/>
        </w:rPr>
        <w:t xml:space="preserve">, staff, and vendors to </w:t>
      </w:r>
      <w:r w:rsidR="001D1E3F" w:rsidRPr="008C3526">
        <w:rPr>
          <w:rFonts w:ascii="Arial" w:hAnsi="Arial" w:cs="Arial"/>
          <w:sz w:val="20"/>
          <w:szCs w:val="20"/>
        </w:rPr>
        <w:t xml:space="preserve">ensure successful </w:t>
      </w:r>
      <w:r w:rsidR="00C40D73" w:rsidRPr="008C3526">
        <w:rPr>
          <w:rFonts w:ascii="Arial" w:hAnsi="Arial" w:cs="Arial"/>
          <w:sz w:val="20"/>
          <w:szCs w:val="20"/>
        </w:rPr>
        <w:t>programs</w:t>
      </w:r>
      <w:r w:rsidR="00EC38CE" w:rsidRPr="008C3526">
        <w:rPr>
          <w:rFonts w:ascii="Arial" w:hAnsi="Arial" w:cs="Arial"/>
          <w:sz w:val="20"/>
          <w:szCs w:val="20"/>
        </w:rPr>
        <w:t>.</w:t>
      </w:r>
      <w:r w:rsidR="00CE4923" w:rsidRPr="008C3526">
        <w:rPr>
          <w:rFonts w:ascii="Arial" w:hAnsi="Arial" w:cs="Arial"/>
          <w:sz w:val="20"/>
          <w:szCs w:val="20"/>
        </w:rPr>
        <w:t xml:space="preserve">  </w:t>
      </w:r>
      <w:r w:rsidR="00B4308E" w:rsidRPr="008C3526">
        <w:rPr>
          <w:rFonts w:ascii="Arial" w:hAnsi="Arial" w:cs="Arial"/>
          <w:sz w:val="20"/>
          <w:szCs w:val="20"/>
        </w:rPr>
        <w:t>Be familiar with budgeting process and analyze program related expenses in order to develop recommendations on financial expenditures and cost effectiveness.</w:t>
      </w:r>
      <w:r w:rsidR="00FB5DBB" w:rsidRPr="008C3526">
        <w:rPr>
          <w:rFonts w:ascii="Arial" w:hAnsi="Arial" w:cs="Arial"/>
          <w:sz w:val="20"/>
          <w:szCs w:val="20"/>
        </w:rPr>
        <w:t xml:space="preserve"> </w:t>
      </w:r>
      <w:r w:rsidR="00B4308E" w:rsidRPr="008C3526">
        <w:rPr>
          <w:rFonts w:ascii="Arial" w:hAnsi="Arial" w:cs="Arial"/>
          <w:sz w:val="20"/>
          <w:szCs w:val="20"/>
        </w:rPr>
        <w:t>Interface with all departments, working closely with staff and vendors.</w:t>
      </w:r>
      <w:r w:rsidR="00995EC9" w:rsidRPr="008C3526">
        <w:rPr>
          <w:rFonts w:ascii="Arial" w:hAnsi="Arial" w:cs="Arial"/>
          <w:sz w:val="20"/>
          <w:szCs w:val="20"/>
        </w:rPr>
        <w:t xml:space="preserve"> </w:t>
      </w:r>
      <w:r w:rsidR="00B4308E" w:rsidRPr="008C3526">
        <w:rPr>
          <w:rFonts w:ascii="Arial" w:hAnsi="Arial" w:cs="Arial"/>
          <w:sz w:val="20"/>
          <w:szCs w:val="20"/>
        </w:rPr>
        <w:t xml:space="preserve">Perform project management related </w:t>
      </w:r>
      <w:r w:rsidR="00C25F21" w:rsidRPr="008C3526">
        <w:rPr>
          <w:rFonts w:ascii="Arial" w:hAnsi="Arial" w:cs="Arial"/>
          <w:sz w:val="20"/>
          <w:szCs w:val="20"/>
        </w:rPr>
        <w:t>activities</w:t>
      </w:r>
      <w:r w:rsidR="00B4308E" w:rsidRPr="008C3526">
        <w:rPr>
          <w:rFonts w:ascii="Arial" w:hAnsi="Arial" w:cs="Arial"/>
          <w:sz w:val="20"/>
          <w:szCs w:val="20"/>
        </w:rPr>
        <w:t xml:space="preserve"> as assigned and needed to coordinate the development and implementation efforts.</w:t>
      </w:r>
      <w:r w:rsidR="00995EC9" w:rsidRPr="008C3526">
        <w:rPr>
          <w:rFonts w:ascii="Arial" w:hAnsi="Arial" w:cs="Arial"/>
          <w:sz w:val="20"/>
          <w:szCs w:val="20"/>
        </w:rPr>
        <w:t xml:space="preserve"> </w:t>
      </w:r>
      <w:r w:rsidR="007134E7" w:rsidRPr="008C3526">
        <w:rPr>
          <w:rFonts w:ascii="Arial" w:hAnsi="Arial" w:cs="Arial"/>
          <w:sz w:val="20"/>
          <w:szCs w:val="20"/>
        </w:rPr>
        <w:t>Utilize the appropriate technologies in the performance of the above duties.</w:t>
      </w:r>
      <w:r w:rsidR="00995EC9" w:rsidRPr="008C3526">
        <w:rPr>
          <w:rFonts w:ascii="Arial" w:hAnsi="Arial" w:cs="Arial"/>
          <w:sz w:val="20"/>
          <w:szCs w:val="20"/>
        </w:rPr>
        <w:t xml:space="preserve"> </w:t>
      </w:r>
      <w:r w:rsidR="007134E7" w:rsidRPr="008C3526">
        <w:rPr>
          <w:rFonts w:ascii="Arial" w:hAnsi="Arial" w:cs="Arial"/>
          <w:sz w:val="20"/>
          <w:szCs w:val="20"/>
        </w:rPr>
        <w:t>Assist with special projects as required.</w:t>
      </w:r>
    </w:p>
    <w:p w:rsidR="007134E7" w:rsidRPr="008C3526" w:rsidRDefault="007134E7" w:rsidP="007134E7">
      <w:pPr>
        <w:rPr>
          <w:rFonts w:ascii="Arial" w:hAnsi="Arial" w:cs="Arial"/>
          <w:sz w:val="20"/>
          <w:szCs w:val="20"/>
        </w:rPr>
      </w:pPr>
    </w:p>
    <w:p w:rsidR="007134E7" w:rsidRPr="008C3526" w:rsidRDefault="007134E7" w:rsidP="007134E7">
      <w:pPr>
        <w:rPr>
          <w:rFonts w:ascii="Arial" w:hAnsi="Arial" w:cs="Arial"/>
          <w:sz w:val="20"/>
          <w:szCs w:val="20"/>
        </w:rPr>
      </w:pPr>
    </w:p>
    <w:p w:rsidR="00937282" w:rsidRPr="008C3526" w:rsidRDefault="00CE4923" w:rsidP="00BB5306">
      <w:pPr>
        <w:rPr>
          <w:rFonts w:ascii="Arial" w:hAnsi="Arial" w:cs="Arial"/>
          <w:b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Qualifications</w:t>
      </w:r>
    </w:p>
    <w:p w:rsidR="00BB5306" w:rsidRPr="008C3526" w:rsidRDefault="007134E7" w:rsidP="00EB0DA6">
      <w:pPr>
        <w:ind w:left="1440" w:hanging="1440"/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Education:</w:t>
      </w:r>
      <w:r w:rsidRPr="008C3526">
        <w:rPr>
          <w:rFonts w:ascii="Arial" w:hAnsi="Arial" w:cs="Arial"/>
          <w:sz w:val="20"/>
          <w:szCs w:val="20"/>
        </w:rPr>
        <w:tab/>
        <w:t xml:space="preserve">College degree in </w:t>
      </w:r>
      <w:r w:rsidR="00F85D46" w:rsidRPr="008C3526">
        <w:rPr>
          <w:rFonts w:ascii="Arial" w:hAnsi="Arial" w:cs="Arial"/>
          <w:sz w:val="20"/>
          <w:szCs w:val="20"/>
        </w:rPr>
        <w:t>management</w:t>
      </w:r>
      <w:r w:rsidR="006225DA" w:rsidRPr="008C3526">
        <w:rPr>
          <w:rFonts w:ascii="Arial" w:hAnsi="Arial" w:cs="Arial"/>
          <w:sz w:val="20"/>
          <w:szCs w:val="20"/>
        </w:rPr>
        <w:t xml:space="preserve"> and </w:t>
      </w:r>
      <w:r w:rsidR="00EB0DA6" w:rsidRPr="008C3526">
        <w:rPr>
          <w:rFonts w:ascii="Arial" w:hAnsi="Arial" w:cs="Arial"/>
          <w:sz w:val="20"/>
          <w:szCs w:val="20"/>
        </w:rPr>
        <w:t>communications</w:t>
      </w:r>
      <w:r w:rsidR="006225DA" w:rsidRPr="008C3526">
        <w:rPr>
          <w:rFonts w:ascii="Arial" w:hAnsi="Arial" w:cs="Arial"/>
          <w:sz w:val="20"/>
          <w:szCs w:val="20"/>
        </w:rPr>
        <w:t xml:space="preserve"> with a background in the </w:t>
      </w:r>
      <w:r w:rsidR="00F85D46" w:rsidRPr="008C3526">
        <w:rPr>
          <w:rFonts w:ascii="Arial" w:hAnsi="Arial" w:cs="Arial"/>
          <w:sz w:val="20"/>
          <w:szCs w:val="20"/>
        </w:rPr>
        <w:t>agronomic/crop science/soil science/environmental sciences fields</w:t>
      </w:r>
      <w:r w:rsidR="00880100" w:rsidRPr="008C3526">
        <w:rPr>
          <w:rFonts w:ascii="Arial" w:hAnsi="Arial" w:cs="Arial"/>
          <w:sz w:val="20"/>
          <w:szCs w:val="20"/>
        </w:rPr>
        <w:t xml:space="preserve"> preferred.  </w:t>
      </w:r>
    </w:p>
    <w:p w:rsidR="007134E7" w:rsidRPr="008C3526" w:rsidRDefault="007134E7" w:rsidP="00BB5306">
      <w:pPr>
        <w:rPr>
          <w:rFonts w:ascii="Arial" w:hAnsi="Arial" w:cs="Arial"/>
          <w:sz w:val="20"/>
          <w:szCs w:val="20"/>
        </w:rPr>
      </w:pPr>
    </w:p>
    <w:p w:rsidR="007134E7" w:rsidRPr="008C3526" w:rsidRDefault="007134E7" w:rsidP="006225DA">
      <w:pPr>
        <w:ind w:left="1440" w:hanging="1440"/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Experience:</w:t>
      </w:r>
      <w:r w:rsidRPr="008C3526">
        <w:rPr>
          <w:rFonts w:ascii="Arial" w:hAnsi="Arial" w:cs="Arial"/>
          <w:sz w:val="20"/>
          <w:szCs w:val="20"/>
        </w:rPr>
        <w:tab/>
        <w:t xml:space="preserve">Minimum of 3-5 </w:t>
      </w:r>
      <w:r w:rsidR="00460FE7" w:rsidRPr="008C3526">
        <w:rPr>
          <w:rFonts w:ascii="Arial" w:hAnsi="Arial" w:cs="Arial"/>
          <w:sz w:val="20"/>
          <w:szCs w:val="20"/>
        </w:rPr>
        <w:t>years’ experience</w:t>
      </w:r>
      <w:r w:rsidRPr="008C3526">
        <w:rPr>
          <w:rFonts w:ascii="Arial" w:hAnsi="Arial" w:cs="Arial"/>
          <w:sz w:val="20"/>
          <w:szCs w:val="20"/>
        </w:rPr>
        <w:t xml:space="preserve"> in </w:t>
      </w:r>
      <w:r w:rsidR="006225DA" w:rsidRPr="008C3526">
        <w:rPr>
          <w:rFonts w:ascii="Arial" w:hAnsi="Arial" w:cs="Arial"/>
          <w:sz w:val="20"/>
          <w:szCs w:val="20"/>
        </w:rPr>
        <w:t xml:space="preserve">membership engagement/communications, or </w:t>
      </w:r>
      <w:r w:rsidRPr="008C3526">
        <w:rPr>
          <w:rFonts w:ascii="Arial" w:hAnsi="Arial" w:cs="Arial"/>
          <w:sz w:val="20"/>
          <w:szCs w:val="20"/>
        </w:rPr>
        <w:t xml:space="preserve">association/non-profit experience preferred.  </w:t>
      </w:r>
    </w:p>
    <w:p w:rsidR="007134E7" w:rsidRPr="008C3526" w:rsidRDefault="007134E7" w:rsidP="00BB5306">
      <w:pPr>
        <w:rPr>
          <w:rFonts w:ascii="Arial" w:hAnsi="Arial" w:cs="Arial"/>
          <w:sz w:val="20"/>
          <w:szCs w:val="20"/>
        </w:rPr>
      </w:pPr>
    </w:p>
    <w:p w:rsidR="007134E7" w:rsidRPr="008C3526" w:rsidRDefault="007134E7" w:rsidP="00BB5306">
      <w:pPr>
        <w:rPr>
          <w:rFonts w:ascii="Arial" w:hAnsi="Arial" w:cs="Arial"/>
          <w:b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Special Skills/</w:t>
      </w:r>
    </w:p>
    <w:p w:rsidR="007134E7" w:rsidRPr="008C3526" w:rsidRDefault="007134E7" w:rsidP="00CE4923">
      <w:pPr>
        <w:ind w:left="1440" w:hanging="1440"/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Knowledge:</w:t>
      </w:r>
      <w:r w:rsidRPr="008C3526">
        <w:rPr>
          <w:rFonts w:ascii="Arial" w:hAnsi="Arial" w:cs="Arial"/>
          <w:sz w:val="20"/>
          <w:szCs w:val="20"/>
        </w:rPr>
        <w:tab/>
        <w:t xml:space="preserve">Excellent written and verbal communication skills </w:t>
      </w:r>
      <w:r w:rsidR="00CE4923" w:rsidRPr="008C3526">
        <w:rPr>
          <w:rFonts w:ascii="Arial" w:hAnsi="Arial" w:cs="Arial"/>
          <w:sz w:val="20"/>
          <w:szCs w:val="20"/>
        </w:rPr>
        <w:t xml:space="preserve">are </w:t>
      </w:r>
      <w:r w:rsidRPr="008C3526">
        <w:rPr>
          <w:rFonts w:ascii="Arial" w:hAnsi="Arial" w:cs="Arial"/>
          <w:sz w:val="20"/>
          <w:szCs w:val="20"/>
        </w:rPr>
        <w:t>required</w:t>
      </w:r>
      <w:r w:rsidR="008C38C6" w:rsidRPr="008C3526">
        <w:rPr>
          <w:rFonts w:ascii="Arial" w:hAnsi="Arial" w:cs="Arial"/>
          <w:sz w:val="20"/>
          <w:szCs w:val="20"/>
        </w:rPr>
        <w:t xml:space="preserve"> along with creativity for con</w:t>
      </w:r>
      <w:r w:rsidR="00DC4727" w:rsidRPr="008C3526">
        <w:rPr>
          <w:rFonts w:ascii="Arial" w:hAnsi="Arial" w:cs="Arial"/>
          <w:sz w:val="20"/>
          <w:szCs w:val="20"/>
        </w:rPr>
        <w:t>tin</w:t>
      </w:r>
      <w:r w:rsidR="00CE4923" w:rsidRPr="008C3526">
        <w:rPr>
          <w:rFonts w:ascii="Arial" w:hAnsi="Arial" w:cs="Arial"/>
          <w:sz w:val="20"/>
          <w:szCs w:val="20"/>
        </w:rPr>
        <w:t>uing</w:t>
      </w:r>
      <w:r w:rsidR="00F85D46" w:rsidRPr="008C3526">
        <w:rPr>
          <w:rFonts w:ascii="Arial" w:hAnsi="Arial" w:cs="Arial"/>
          <w:sz w:val="20"/>
          <w:szCs w:val="20"/>
        </w:rPr>
        <w:t xml:space="preserve"> development and </w:t>
      </w:r>
      <w:r w:rsidRPr="008C3526">
        <w:rPr>
          <w:rFonts w:ascii="Arial" w:hAnsi="Arial" w:cs="Arial"/>
          <w:sz w:val="20"/>
          <w:szCs w:val="20"/>
        </w:rPr>
        <w:t xml:space="preserve">of new programs and services.  </w:t>
      </w:r>
      <w:r w:rsidR="0029118F" w:rsidRPr="008C3526">
        <w:rPr>
          <w:rFonts w:ascii="Arial" w:hAnsi="Arial" w:cs="Arial"/>
          <w:sz w:val="20"/>
          <w:szCs w:val="20"/>
        </w:rPr>
        <w:t xml:space="preserve">Demonstrated leadership skills are critical.  </w:t>
      </w:r>
      <w:r w:rsidRPr="008C3526">
        <w:rPr>
          <w:rFonts w:ascii="Arial" w:hAnsi="Arial" w:cs="Arial"/>
          <w:sz w:val="20"/>
          <w:szCs w:val="20"/>
        </w:rPr>
        <w:t xml:space="preserve">Keen organization and project management skills </w:t>
      </w:r>
      <w:r w:rsidR="00CE4923" w:rsidRPr="008C3526">
        <w:rPr>
          <w:rFonts w:ascii="Arial" w:hAnsi="Arial" w:cs="Arial"/>
          <w:sz w:val="20"/>
          <w:szCs w:val="20"/>
        </w:rPr>
        <w:t xml:space="preserve">are </w:t>
      </w:r>
      <w:r w:rsidRPr="008C3526">
        <w:rPr>
          <w:rFonts w:ascii="Arial" w:hAnsi="Arial" w:cs="Arial"/>
          <w:sz w:val="20"/>
          <w:szCs w:val="20"/>
        </w:rPr>
        <w:t>needed</w:t>
      </w:r>
      <w:r w:rsidR="00195F2E" w:rsidRPr="008C3526">
        <w:rPr>
          <w:rFonts w:ascii="Arial" w:hAnsi="Arial" w:cs="Arial"/>
          <w:sz w:val="20"/>
          <w:szCs w:val="20"/>
        </w:rPr>
        <w:t xml:space="preserve"> to </w:t>
      </w:r>
      <w:r w:rsidR="0029118F" w:rsidRPr="008C3526">
        <w:rPr>
          <w:rFonts w:ascii="Arial" w:hAnsi="Arial" w:cs="Arial"/>
          <w:sz w:val="20"/>
          <w:szCs w:val="20"/>
        </w:rPr>
        <w:t xml:space="preserve">prioritize and </w:t>
      </w:r>
      <w:r w:rsidR="00195F2E" w:rsidRPr="008C3526">
        <w:rPr>
          <w:rFonts w:ascii="Arial" w:hAnsi="Arial" w:cs="Arial"/>
          <w:sz w:val="20"/>
          <w:szCs w:val="20"/>
        </w:rPr>
        <w:t>manage simultaneous, diverse assignments</w:t>
      </w:r>
      <w:r w:rsidRPr="008C3526">
        <w:rPr>
          <w:rFonts w:ascii="Arial" w:hAnsi="Arial" w:cs="Arial"/>
          <w:sz w:val="20"/>
          <w:szCs w:val="20"/>
        </w:rPr>
        <w:t>.</w:t>
      </w:r>
      <w:r w:rsidR="00195F2E" w:rsidRPr="008C3526">
        <w:rPr>
          <w:rFonts w:ascii="Arial" w:hAnsi="Arial" w:cs="Arial"/>
          <w:sz w:val="20"/>
          <w:szCs w:val="20"/>
        </w:rPr>
        <w:t xml:space="preserve">  </w:t>
      </w:r>
      <w:r w:rsidRPr="008C3526">
        <w:rPr>
          <w:rFonts w:ascii="Arial" w:hAnsi="Arial" w:cs="Arial"/>
          <w:sz w:val="20"/>
          <w:szCs w:val="20"/>
        </w:rPr>
        <w:t xml:space="preserve"> </w:t>
      </w:r>
      <w:r w:rsidR="0044131A" w:rsidRPr="008C3526">
        <w:rPr>
          <w:rFonts w:ascii="Arial" w:hAnsi="Arial" w:cs="Arial"/>
          <w:sz w:val="20"/>
          <w:szCs w:val="20"/>
        </w:rPr>
        <w:t>Understanding</w:t>
      </w:r>
      <w:r w:rsidRPr="008C3526">
        <w:rPr>
          <w:rFonts w:ascii="Arial" w:hAnsi="Arial" w:cs="Arial"/>
          <w:sz w:val="20"/>
          <w:szCs w:val="20"/>
        </w:rPr>
        <w:t xml:space="preserve"> of </w:t>
      </w:r>
      <w:r w:rsidR="00DE5B0D" w:rsidRPr="008C3526">
        <w:rPr>
          <w:rFonts w:ascii="Arial" w:hAnsi="Arial" w:cs="Arial"/>
          <w:sz w:val="20"/>
          <w:szCs w:val="20"/>
        </w:rPr>
        <w:t xml:space="preserve">membership </w:t>
      </w:r>
      <w:r w:rsidR="00F85D46" w:rsidRPr="008C3526">
        <w:rPr>
          <w:rFonts w:ascii="Arial" w:hAnsi="Arial" w:cs="Arial"/>
          <w:sz w:val="20"/>
          <w:szCs w:val="20"/>
        </w:rPr>
        <w:t>needs</w:t>
      </w:r>
      <w:r w:rsidR="00DE5B0D" w:rsidRPr="008C3526">
        <w:rPr>
          <w:rFonts w:ascii="Arial" w:hAnsi="Arial" w:cs="Arial"/>
          <w:sz w:val="20"/>
          <w:szCs w:val="20"/>
        </w:rPr>
        <w:t xml:space="preserve"> and </w:t>
      </w:r>
      <w:r w:rsidR="0044131A" w:rsidRPr="008C3526">
        <w:rPr>
          <w:rFonts w:ascii="Arial" w:hAnsi="Arial" w:cs="Arial"/>
          <w:sz w:val="20"/>
          <w:szCs w:val="20"/>
        </w:rPr>
        <w:t xml:space="preserve">web/electronic technologies for </w:t>
      </w:r>
      <w:r w:rsidR="00F85D46" w:rsidRPr="008C3526">
        <w:rPr>
          <w:rFonts w:ascii="Arial" w:hAnsi="Arial" w:cs="Arial"/>
          <w:sz w:val="20"/>
          <w:szCs w:val="20"/>
        </w:rPr>
        <w:t xml:space="preserve">communications </w:t>
      </w:r>
      <w:r w:rsidR="0044131A" w:rsidRPr="008C3526">
        <w:rPr>
          <w:rFonts w:ascii="Arial" w:hAnsi="Arial" w:cs="Arial"/>
          <w:sz w:val="20"/>
          <w:szCs w:val="20"/>
        </w:rPr>
        <w:t>are a must.</w:t>
      </w:r>
      <w:r w:rsidRPr="008C3526">
        <w:rPr>
          <w:rFonts w:ascii="Arial" w:hAnsi="Arial" w:cs="Arial"/>
          <w:sz w:val="20"/>
          <w:szCs w:val="20"/>
        </w:rPr>
        <w:t xml:space="preserve"> </w:t>
      </w:r>
      <w:r w:rsidR="00CE4923" w:rsidRPr="008C3526">
        <w:rPr>
          <w:rFonts w:ascii="Arial" w:hAnsi="Arial" w:cs="Arial"/>
          <w:sz w:val="20"/>
          <w:szCs w:val="20"/>
        </w:rPr>
        <w:t xml:space="preserve"> A strong work ethic, </w:t>
      </w:r>
      <w:r w:rsidR="00F85D46" w:rsidRPr="008C3526">
        <w:rPr>
          <w:rFonts w:ascii="Arial" w:hAnsi="Arial" w:cs="Arial"/>
          <w:sz w:val="20"/>
          <w:szCs w:val="20"/>
        </w:rPr>
        <w:t xml:space="preserve">willingness to see projects through to completion, </w:t>
      </w:r>
      <w:r w:rsidR="00CE4923" w:rsidRPr="008C3526">
        <w:rPr>
          <w:rFonts w:ascii="Arial" w:hAnsi="Arial" w:cs="Arial"/>
          <w:sz w:val="20"/>
          <w:szCs w:val="20"/>
        </w:rPr>
        <w:t>team-oriented attitude</w:t>
      </w:r>
      <w:r w:rsidR="001E4AF3" w:rsidRPr="008C3526">
        <w:rPr>
          <w:rFonts w:ascii="Arial" w:hAnsi="Arial" w:cs="Arial"/>
          <w:sz w:val="20"/>
          <w:szCs w:val="20"/>
        </w:rPr>
        <w:t xml:space="preserve"> and </w:t>
      </w:r>
      <w:r w:rsidR="00CE4923" w:rsidRPr="008C3526">
        <w:rPr>
          <w:rFonts w:ascii="Arial" w:hAnsi="Arial" w:cs="Arial"/>
          <w:sz w:val="20"/>
          <w:szCs w:val="20"/>
        </w:rPr>
        <w:t>flexible aptitude are valued in our fast-paced, continually changing environment.</w:t>
      </w:r>
    </w:p>
    <w:p w:rsidR="00DC4727" w:rsidRPr="008C3526" w:rsidRDefault="00DC4727" w:rsidP="007134E7">
      <w:pPr>
        <w:ind w:left="720" w:firstLine="720"/>
        <w:rPr>
          <w:rFonts w:ascii="Arial" w:hAnsi="Arial" w:cs="Arial"/>
          <w:sz w:val="20"/>
          <w:szCs w:val="20"/>
        </w:rPr>
      </w:pPr>
    </w:p>
    <w:p w:rsidR="00DC4727" w:rsidRPr="008C3526" w:rsidRDefault="00DC4727" w:rsidP="00DC4727">
      <w:p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Abilities:</w:t>
      </w:r>
      <w:r w:rsidRPr="008C3526">
        <w:rPr>
          <w:rFonts w:ascii="Arial" w:hAnsi="Arial" w:cs="Arial"/>
          <w:sz w:val="20"/>
          <w:szCs w:val="20"/>
        </w:rPr>
        <w:tab/>
        <w:t>Ability to interact, establish and maintain effective working relationships with other staff, as</w:t>
      </w:r>
    </w:p>
    <w:p w:rsidR="00DC4727" w:rsidRPr="008C3526" w:rsidRDefault="00DC4727" w:rsidP="005D2450">
      <w:pPr>
        <w:ind w:left="1440"/>
        <w:rPr>
          <w:rFonts w:ascii="Arial" w:hAnsi="Arial" w:cs="Arial"/>
          <w:sz w:val="20"/>
          <w:szCs w:val="20"/>
        </w:rPr>
      </w:pPr>
      <w:proofErr w:type="gramStart"/>
      <w:r w:rsidRPr="008C3526">
        <w:rPr>
          <w:rFonts w:ascii="Arial" w:hAnsi="Arial" w:cs="Arial"/>
          <w:sz w:val="20"/>
          <w:szCs w:val="20"/>
        </w:rPr>
        <w:t>well</w:t>
      </w:r>
      <w:proofErr w:type="gramEnd"/>
      <w:r w:rsidRPr="008C3526">
        <w:rPr>
          <w:rFonts w:ascii="Arial" w:hAnsi="Arial" w:cs="Arial"/>
          <w:sz w:val="20"/>
          <w:szCs w:val="20"/>
        </w:rPr>
        <w:t xml:space="preserve"> as members, other </w:t>
      </w:r>
      <w:r w:rsidR="00CE4923" w:rsidRPr="008C3526">
        <w:rPr>
          <w:rFonts w:ascii="Arial" w:hAnsi="Arial" w:cs="Arial"/>
          <w:sz w:val="20"/>
          <w:szCs w:val="20"/>
        </w:rPr>
        <w:t>Societies</w:t>
      </w:r>
      <w:r w:rsidRPr="008C3526">
        <w:rPr>
          <w:rFonts w:ascii="Arial" w:hAnsi="Arial" w:cs="Arial"/>
          <w:sz w:val="20"/>
          <w:szCs w:val="20"/>
        </w:rPr>
        <w:t xml:space="preserve"> and vendors.  </w:t>
      </w:r>
      <w:r w:rsidR="005D2450" w:rsidRPr="008C3526">
        <w:rPr>
          <w:rFonts w:ascii="Arial" w:hAnsi="Arial" w:cs="Arial"/>
          <w:sz w:val="20"/>
          <w:szCs w:val="20"/>
        </w:rPr>
        <w:t xml:space="preserve">The ideal candidate will be able to </w:t>
      </w:r>
      <w:r w:rsidRPr="008C3526">
        <w:rPr>
          <w:rFonts w:ascii="Arial" w:hAnsi="Arial" w:cs="Arial"/>
          <w:sz w:val="20"/>
          <w:szCs w:val="20"/>
        </w:rPr>
        <w:t xml:space="preserve">handle multiple project responsibilities and effectively plan short and long-term project implementation.  </w:t>
      </w:r>
      <w:r w:rsidR="005D2450" w:rsidRPr="008C3526">
        <w:rPr>
          <w:rFonts w:ascii="Arial" w:hAnsi="Arial" w:cs="Arial"/>
          <w:sz w:val="20"/>
          <w:szCs w:val="20"/>
        </w:rPr>
        <w:t xml:space="preserve">In addition, they are able to </w:t>
      </w:r>
      <w:r w:rsidRPr="008C3526">
        <w:rPr>
          <w:rFonts w:ascii="Arial" w:hAnsi="Arial" w:cs="Arial"/>
          <w:sz w:val="20"/>
          <w:szCs w:val="20"/>
        </w:rPr>
        <w:t xml:space="preserve">work </w:t>
      </w:r>
      <w:r w:rsidR="00F85D46" w:rsidRPr="008C3526">
        <w:rPr>
          <w:rFonts w:ascii="Arial" w:hAnsi="Arial" w:cs="Arial"/>
          <w:sz w:val="20"/>
          <w:szCs w:val="20"/>
        </w:rPr>
        <w:t xml:space="preserve">both </w:t>
      </w:r>
      <w:r w:rsidRPr="008C3526">
        <w:rPr>
          <w:rFonts w:ascii="Arial" w:hAnsi="Arial" w:cs="Arial"/>
          <w:sz w:val="20"/>
          <w:szCs w:val="20"/>
        </w:rPr>
        <w:t xml:space="preserve">independently and </w:t>
      </w:r>
      <w:r w:rsidR="00F85D46" w:rsidRPr="008C3526">
        <w:rPr>
          <w:rFonts w:ascii="Arial" w:hAnsi="Arial" w:cs="Arial"/>
          <w:sz w:val="20"/>
          <w:szCs w:val="20"/>
        </w:rPr>
        <w:t xml:space="preserve">collaboratively with many different groups.  </w:t>
      </w:r>
      <w:r w:rsidR="005D2450" w:rsidRPr="008C3526">
        <w:rPr>
          <w:rFonts w:ascii="Arial" w:hAnsi="Arial" w:cs="Arial"/>
          <w:sz w:val="20"/>
          <w:szCs w:val="20"/>
        </w:rPr>
        <w:t xml:space="preserve">Finally, </w:t>
      </w:r>
      <w:r w:rsidRPr="008C3526">
        <w:rPr>
          <w:rFonts w:ascii="Arial" w:hAnsi="Arial" w:cs="Arial"/>
          <w:sz w:val="20"/>
          <w:szCs w:val="20"/>
        </w:rPr>
        <w:t>this position requires a strong customer-service orientation.</w:t>
      </w:r>
    </w:p>
    <w:p w:rsidR="005D4C0D" w:rsidRPr="008C3526" w:rsidRDefault="005D4C0D" w:rsidP="005D2450">
      <w:pPr>
        <w:ind w:left="1440"/>
        <w:rPr>
          <w:rFonts w:ascii="Arial" w:hAnsi="Arial" w:cs="Arial"/>
          <w:sz w:val="20"/>
          <w:szCs w:val="20"/>
        </w:rPr>
      </w:pPr>
    </w:p>
    <w:p w:rsidR="005D4C0D" w:rsidRPr="008C3526" w:rsidRDefault="005D4C0D" w:rsidP="005D4C0D">
      <w:pPr>
        <w:rPr>
          <w:rFonts w:ascii="Arial" w:hAnsi="Arial" w:cs="Arial"/>
          <w:sz w:val="20"/>
          <w:szCs w:val="20"/>
        </w:rPr>
      </w:pPr>
      <w:r w:rsidRPr="008C3526">
        <w:rPr>
          <w:rFonts w:ascii="Arial" w:hAnsi="Arial" w:cs="Arial"/>
          <w:b/>
          <w:sz w:val="20"/>
          <w:szCs w:val="20"/>
        </w:rPr>
        <w:t>Location:</w:t>
      </w:r>
      <w:r w:rsidRPr="008C3526">
        <w:rPr>
          <w:rFonts w:ascii="Arial" w:hAnsi="Arial" w:cs="Arial"/>
          <w:sz w:val="20"/>
          <w:szCs w:val="20"/>
        </w:rPr>
        <w:tab/>
        <w:t>Madison, WI</w:t>
      </w:r>
      <w:bookmarkStart w:id="0" w:name="_GoBack"/>
      <w:bookmarkEnd w:id="0"/>
    </w:p>
    <w:sectPr w:rsidR="005D4C0D" w:rsidRPr="008C3526" w:rsidSect="00004BE4">
      <w:pgSz w:w="12240" w:h="15840" w:code="1"/>
      <w:pgMar w:top="720" w:right="1152" w:bottom="720" w:left="1296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AEA"/>
    <w:multiLevelType w:val="hybridMultilevel"/>
    <w:tmpl w:val="C2A824D6"/>
    <w:lvl w:ilvl="0" w:tplc="EE54B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46D9"/>
    <w:multiLevelType w:val="hybridMultilevel"/>
    <w:tmpl w:val="8658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C3C6B"/>
    <w:multiLevelType w:val="hybridMultilevel"/>
    <w:tmpl w:val="D37C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16E"/>
    <w:multiLevelType w:val="hybridMultilevel"/>
    <w:tmpl w:val="16C629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BA20F35"/>
    <w:multiLevelType w:val="multilevel"/>
    <w:tmpl w:val="7FAEC91A"/>
    <w:lvl w:ilvl="0">
      <w:start w:val="19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46F04"/>
    <w:multiLevelType w:val="hybridMultilevel"/>
    <w:tmpl w:val="690C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91065"/>
    <w:multiLevelType w:val="hybridMultilevel"/>
    <w:tmpl w:val="8F460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940DD"/>
    <w:multiLevelType w:val="hybridMultilevel"/>
    <w:tmpl w:val="1ECA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B3EBB"/>
    <w:multiLevelType w:val="hybridMultilevel"/>
    <w:tmpl w:val="8086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56182"/>
    <w:multiLevelType w:val="hybridMultilevel"/>
    <w:tmpl w:val="1EAE4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B699F"/>
    <w:multiLevelType w:val="hybridMultilevel"/>
    <w:tmpl w:val="7FAEC91A"/>
    <w:lvl w:ilvl="0" w:tplc="EE500896">
      <w:start w:val="19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5E"/>
    <w:rsid w:val="00004BE4"/>
    <w:rsid w:val="00010FE7"/>
    <w:rsid w:val="00053246"/>
    <w:rsid w:val="00071F0F"/>
    <w:rsid w:val="000A67C6"/>
    <w:rsid w:val="000A7F8C"/>
    <w:rsid w:val="000D0EE7"/>
    <w:rsid w:val="000E2039"/>
    <w:rsid w:val="000E54E6"/>
    <w:rsid w:val="00106235"/>
    <w:rsid w:val="00195F2E"/>
    <w:rsid w:val="001B6003"/>
    <w:rsid w:val="001B6D37"/>
    <w:rsid w:val="001C74B1"/>
    <w:rsid w:val="001D1E3F"/>
    <w:rsid w:val="001E4AF3"/>
    <w:rsid w:val="001F42A4"/>
    <w:rsid w:val="00227D59"/>
    <w:rsid w:val="00231E38"/>
    <w:rsid w:val="0029118F"/>
    <w:rsid w:val="002A437A"/>
    <w:rsid w:val="002E7A1F"/>
    <w:rsid w:val="002F6764"/>
    <w:rsid w:val="00366498"/>
    <w:rsid w:val="003666B7"/>
    <w:rsid w:val="00391D7F"/>
    <w:rsid w:val="00393D81"/>
    <w:rsid w:val="003F6B4E"/>
    <w:rsid w:val="00413AEE"/>
    <w:rsid w:val="0044131A"/>
    <w:rsid w:val="00460FE7"/>
    <w:rsid w:val="004926DD"/>
    <w:rsid w:val="00492A70"/>
    <w:rsid w:val="0051016D"/>
    <w:rsid w:val="00526C1A"/>
    <w:rsid w:val="005532D5"/>
    <w:rsid w:val="00561659"/>
    <w:rsid w:val="00571D00"/>
    <w:rsid w:val="00576FEE"/>
    <w:rsid w:val="005A5D1C"/>
    <w:rsid w:val="005D2450"/>
    <w:rsid w:val="005D4C0D"/>
    <w:rsid w:val="005F23F5"/>
    <w:rsid w:val="006225DA"/>
    <w:rsid w:val="00646991"/>
    <w:rsid w:val="00686A81"/>
    <w:rsid w:val="006A243D"/>
    <w:rsid w:val="006F433D"/>
    <w:rsid w:val="007134E7"/>
    <w:rsid w:val="007A022A"/>
    <w:rsid w:val="00880100"/>
    <w:rsid w:val="00891A85"/>
    <w:rsid w:val="008C3526"/>
    <w:rsid w:val="008C38C6"/>
    <w:rsid w:val="008E6EC0"/>
    <w:rsid w:val="00937282"/>
    <w:rsid w:val="00961910"/>
    <w:rsid w:val="00995EC9"/>
    <w:rsid w:val="009C51A3"/>
    <w:rsid w:val="00A5383A"/>
    <w:rsid w:val="00A8144F"/>
    <w:rsid w:val="00AC1A70"/>
    <w:rsid w:val="00B4308E"/>
    <w:rsid w:val="00BB5306"/>
    <w:rsid w:val="00C2037D"/>
    <w:rsid w:val="00C25F21"/>
    <w:rsid w:val="00C40D73"/>
    <w:rsid w:val="00C95672"/>
    <w:rsid w:val="00CE4923"/>
    <w:rsid w:val="00CF349C"/>
    <w:rsid w:val="00D543E4"/>
    <w:rsid w:val="00D73A07"/>
    <w:rsid w:val="00DB0EB6"/>
    <w:rsid w:val="00DC4727"/>
    <w:rsid w:val="00DE5B0D"/>
    <w:rsid w:val="00E141D7"/>
    <w:rsid w:val="00E2686B"/>
    <w:rsid w:val="00E664C9"/>
    <w:rsid w:val="00E7204E"/>
    <w:rsid w:val="00EB0DA6"/>
    <w:rsid w:val="00EC38CE"/>
    <w:rsid w:val="00EE12CC"/>
    <w:rsid w:val="00F41317"/>
    <w:rsid w:val="00F43973"/>
    <w:rsid w:val="00F816FB"/>
    <w:rsid w:val="00F85D46"/>
    <w:rsid w:val="00FB5DBB"/>
    <w:rsid w:val="00FB786D"/>
    <w:rsid w:val="00FE475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EE"/>
    <w:pPr>
      <w:ind w:left="720"/>
    </w:pPr>
  </w:style>
  <w:style w:type="paragraph" w:styleId="BalloonText">
    <w:name w:val="Balloon Text"/>
    <w:basedOn w:val="Normal"/>
    <w:link w:val="BalloonTextChar"/>
    <w:rsid w:val="003F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EE"/>
    <w:pPr>
      <w:ind w:left="720"/>
    </w:pPr>
  </w:style>
  <w:style w:type="paragraph" w:styleId="BalloonText">
    <w:name w:val="Balloon Text"/>
    <w:basedOn w:val="Normal"/>
    <w:link w:val="BalloonTextChar"/>
    <w:rsid w:val="003F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2</Pages>
  <Words>591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bahner</dc:creator>
  <cp:lastModifiedBy>Susan Chapman</cp:lastModifiedBy>
  <cp:revision>5</cp:revision>
  <cp:lastPrinted>2014-01-10T17:51:00Z</cp:lastPrinted>
  <dcterms:created xsi:type="dcterms:W3CDTF">2013-12-30T21:58:00Z</dcterms:created>
  <dcterms:modified xsi:type="dcterms:W3CDTF">2014-02-21T18:46:00Z</dcterms:modified>
</cp:coreProperties>
</file>